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A002A" w14:textId="77777777" w:rsidR="00395BF3" w:rsidRDefault="00FC3F02" w:rsidP="004E4926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DE13FE8" wp14:editId="483120A2">
            <wp:simplePos x="0" y="0"/>
            <wp:positionH relativeFrom="column">
              <wp:posOffset>2771775</wp:posOffset>
            </wp:positionH>
            <wp:positionV relativeFrom="paragraph">
              <wp:posOffset>-285750</wp:posOffset>
            </wp:positionV>
            <wp:extent cx="1345946" cy="87630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vliet City Logo 201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946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ECC797" w14:textId="77777777" w:rsidR="00395BF3" w:rsidRDefault="00395BF3" w:rsidP="004E4926">
      <w:pPr>
        <w:jc w:val="center"/>
        <w:rPr>
          <w:b/>
          <w:sz w:val="28"/>
          <w:szCs w:val="28"/>
        </w:rPr>
      </w:pPr>
    </w:p>
    <w:p w14:paraId="48B1C58B" w14:textId="212CABA3" w:rsidR="004E4926" w:rsidRDefault="003F1AF8" w:rsidP="00395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COMMISSION</w:t>
      </w:r>
      <w:r w:rsidR="00395BF3">
        <w:rPr>
          <w:b/>
          <w:sz w:val="28"/>
          <w:szCs w:val="28"/>
        </w:rPr>
        <w:t xml:space="preserve"> APPOINTMENT APPLICATION</w:t>
      </w:r>
    </w:p>
    <w:p w14:paraId="459E5BDA" w14:textId="74BF4E79" w:rsidR="004E4926" w:rsidRDefault="003F1AF8" w:rsidP="004E4926">
      <w:pPr>
        <w:jc w:val="center"/>
        <w:rPr>
          <w:b/>
        </w:rPr>
      </w:pPr>
      <w:r>
        <w:rPr>
          <w:b/>
        </w:rPr>
        <w:t>(Must be a resident of the City of Watervliet)</w:t>
      </w:r>
    </w:p>
    <w:p w14:paraId="673687AB" w14:textId="77777777" w:rsidR="004E4926" w:rsidRDefault="004E4926" w:rsidP="00395BF3">
      <w:pPr>
        <w:rPr>
          <w:b/>
        </w:rPr>
      </w:pPr>
      <w:r>
        <w:rPr>
          <w:b/>
        </w:rPr>
        <w:t>NAME</w:t>
      </w:r>
      <w:r w:rsidR="00263230">
        <w:rPr>
          <w:b/>
        </w:rPr>
        <w:t>:</w:t>
      </w:r>
      <w:r>
        <w:rPr>
          <w:b/>
        </w:rPr>
        <w:t>______________________________________________________________________</w:t>
      </w:r>
      <w:r w:rsidR="00395BF3">
        <w:rPr>
          <w:b/>
        </w:rPr>
        <w:t>___________________</w:t>
      </w:r>
      <w:r>
        <w:rPr>
          <w:b/>
        </w:rPr>
        <w:t>_</w:t>
      </w:r>
    </w:p>
    <w:p w14:paraId="31FFA448" w14:textId="77777777" w:rsidR="004E4926" w:rsidRDefault="00263230" w:rsidP="004E4926">
      <w:pPr>
        <w:rPr>
          <w:b/>
        </w:rPr>
      </w:pPr>
      <w:r>
        <w:rPr>
          <w:b/>
        </w:rPr>
        <w:t>PERMANENT ADDRESS:___</w:t>
      </w:r>
      <w:r w:rsidR="004E4926">
        <w:rPr>
          <w:b/>
        </w:rPr>
        <w:t>_____________________________________________________</w:t>
      </w:r>
      <w:r w:rsidR="00395BF3">
        <w:rPr>
          <w:b/>
        </w:rPr>
        <w:t>__________________</w:t>
      </w:r>
      <w:r w:rsidR="004E4926">
        <w:rPr>
          <w:b/>
        </w:rPr>
        <w:t>_</w:t>
      </w:r>
      <w:r w:rsidR="00395BF3">
        <w:rPr>
          <w:b/>
        </w:rPr>
        <w:t>_</w:t>
      </w:r>
    </w:p>
    <w:p w14:paraId="374E2CFB" w14:textId="77777777" w:rsidR="004E4926" w:rsidRDefault="00395BF3" w:rsidP="004E4926">
      <w:pPr>
        <w:rPr>
          <w:b/>
        </w:rPr>
      </w:pPr>
      <w:r>
        <w:rPr>
          <w:b/>
        </w:rPr>
        <w:t>NUMBER OF YEARS AT</w:t>
      </w:r>
      <w:r w:rsidR="00B30503">
        <w:rPr>
          <w:b/>
        </w:rPr>
        <w:t xml:space="preserve"> </w:t>
      </w:r>
      <w:r>
        <w:rPr>
          <w:b/>
        </w:rPr>
        <w:t>CURRENT ADDRESS</w:t>
      </w:r>
      <w:r w:rsidR="00263230">
        <w:rPr>
          <w:b/>
        </w:rPr>
        <w:t>:</w:t>
      </w:r>
      <w:r w:rsidR="004E4926">
        <w:rPr>
          <w:b/>
        </w:rPr>
        <w:t>_____________________________________________________</w:t>
      </w:r>
      <w:r>
        <w:rPr>
          <w:b/>
        </w:rPr>
        <w:t>_____</w:t>
      </w:r>
      <w:r w:rsidR="004E4926">
        <w:rPr>
          <w:b/>
        </w:rPr>
        <w:t>_</w:t>
      </w:r>
    </w:p>
    <w:p w14:paraId="4D207652" w14:textId="77777777" w:rsidR="004E4926" w:rsidRDefault="004E4926" w:rsidP="004E4926">
      <w:pPr>
        <w:rPr>
          <w:b/>
        </w:rPr>
      </w:pPr>
      <w:r>
        <w:rPr>
          <w:b/>
        </w:rPr>
        <w:t>PHONE</w:t>
      </w:r>
      <w:r w:rsidR="00263230">
        <w:rPr>
          <w:b/>
        </w:rPr>
        <w:t>:</w:t>
      </w:r>
      <w:r>
        <w:rPr>
          <w:b/>
        </w:rPr>
        <w:t>___________________________________________________________________</w:t>
      </w:r>
      <w:r w:rsidR="00395BF3">
        <w:rPr>
          <w:b/>
        </w:rPr>
        <w:t>__________________</w:t>
      </w:r>
      <w:r>
        <w:rPr>
          <w:b/>
        </w:rPr>
        <w:t>____</w:t>
      </w:r>
    </w:p>
    <w:p w14:paraId="7167F929" w14:textId="77777777" w:rsidR="004E4926" w:rsidRDefault="00395BF3" w:rsidP="004E4926">
      <w:pPr>
        <w:rPr>
          <w:b/>
        </w:rPr>
      </w:pPr>
      <w:r>
        <w:rPr>
          <w:b/>
        </w:rPr>
        <w:t>E-MAIL ADDRESS</w:t>
      </w:r>
      <w:r w:rsidR="00263230">
        <w:rPr>
          <w:b/>
        </w:rPr>
        <w:t>:</w:t>
      </w:r>
      <w:r>
        <w:rPr>
          <w:b/>
        </w:rPr>
        <w:t>_________________________________________________________________________________</w:t>
      </w:r>
    </w:p>
    <w:p w14:paraId="58BBF3B6" w14:textId="4ADB2473" w:rsidR="00A65DE5" w:rsidRPr="00F76AD0" w:rsidRDefault="004E4926" w:rsidP="00A65DE5">
      <w:pPr>
        <w:spacing w:after="200"/>
        <w:jc w:val="center"/>
        <w:rPr>
          <w:bCs/>
          <w:u w:val="single"/>
        </w:rPr>
      </w:pPr>
      <w:r w:rsidRPr="00F76AD0">
        <w:rPr>
          <w:bCs/>
          <w:u w:val="single"/>
        </w:rPr>
        <w:t>I</w:t>
      </w:r>
      <w:r w:rsidR="003F1AF8">
        <w:rPr>
          <w:bCs/>
          <w:u w:val="single"/>
        </w:rPr>
        <w:t>F APPOINTED I</w:t>
      </w:r>
      <w:r w:rsidRPr="00F76AD0">
        <w:rPr>
          <w:bCs/>
          <w:u w:val="single"/>
        </w:rPr>
        <w:t xml:space="preserve"> WOULD LIKE TO BE CONSIDERED FOR </w:t>
      </w:r>
      <w:r w:rsidR="00263230" w:rsidRPr="00F76AD0">
        <w:rPr>
          <w:bCs/>
          <w:u w:val="single"/>
        </w:rPr>
        <w:t>ONE</w:t>
      </w:r>
      <w:r w:rsidR="003F1AF8">
        <w:rPr>
          <w:bCs/>
          <w:u w:val="single"/>
        </w:rPr>
        <w:t xml:space="preserve"> OR MORE OF</w:t>
      </w:r>
      <w:r w:rsidR="00263230" w:rsidRPr="00F76AD0">
        <w:rPr>
          <w:bCs/>
          <w:u w:val="single"/>
        </w:rPr>
        <w:t xml:space="preserve"> THE FOLLOWING (CIRCLE</w:t>
      </w:r>
      <w:r w:rsidR="00395BF3" w:rsidRPr="00F76AD0">
        <w:rPr>
          <w:bCs/>
          <w:u w:val="single"/>
        </w:rPr>
        <w:t>):</w:t>
      </w:r>
    </w:p>
    <w:p w14:paraId="3D8184B4" w14:textId="2A9E80F5" w:rsidR="008F7A90" w:rsidRDefault="00395BF3" w:rsidP="003F1AF8">
      <w:pPr>
        <w:spacing w:after="0" w:line="240" w:lineRule="auto"/>
        <w:ind w:right="-540"/>
        <w:jc w:val="center"/>
        <w:rPr>
          <w:b/>
          <w:i/>
        </w:rPr>
      </w:pPr>
      <w:r w:rsidRPr="00263230">
        <w:rPr>
          <w:b/>
          <w:i/>
        </w:rPr>
        <w:t xml:space="preserve">Planning Commission    </w:t>
      </w:r>
      <w:r w:rsidR="004E4926" w:rsidRPr="00263230">
        <w:rPr>
          <w:b/>
          <w:i/>
        </w:rPr>
        <w:t xml:space="preserve">  </w:t>
      </w:r>
      <w:r w:rsidR="008F7A90">
        <w:rPr>
          <w:b/>
          <w:i/>
        </w:rPr>
        <w:t xml:space="preserve">                       </w:t>
      </w:r>
      <w:r w:rsidR="004E4926" w:rsidRPr="00263230">
        <w:rPr>
          <w:b/>
          <w:i/>
        </w:rPr>
        <w:t xml:space="preserve"> Downtow</w:t>
      </w:r>
      <w:r w:rsidRPr="00263230">
        <w:rPr>
          <w:b/>
          <w:i/>
        </w:rPr>
        <w:t>n Development Authority</w:t>
      </w:r>
      <w:r w:rsidR="00A3384E">
        <w:rPr>
          <w:b/>
          <w:i/>
        </w:rPr>
        <w:t xml:space="preserve"> (DDA)</w:t>
      </w:r>
      <w:r w:rsidRPr="00263230">
        <w:rPr>
          <w:b/>
          <w:i/>
        </w:rPr>
        <w:t xml:space="preserve">   </w:t>
      </w:r>
      <w:r w:rsidR="004E4926" w:rsidRPr="00263230">
        <w:rPr>
          <w:b/>
          <w:i/>
        </w:rPr>
        <w:t xml:space="preserve">   </w:t>
      </w:r>
      <w:r w:rsidR="008F7A90">
        <w:rPr>
          <w:b/>
          <w:i/>
        </w:rPr>
        <w:t xml:space="preserve">                              </w:t>
      </w:r>
      <w:r w:rsidR="004E4926" w:rsidRPr="00263230">
        <w:rPr>
          <w:b/>
          <w:i/>
        </w:rPr>
        <w:t xml:space="preserve"> Board of Review</w:t>
      </w:r>
    </w:p>
    <w:p w14:paraId="2CCCC356" w14:textId="7D5DEA5E" w:rsidR="00F87C58" w:rsidRDefault="00A65DE5" w:rsidP="003F1AF8">
      <w:pPr>
        <w:spacing w:after="0" w:line="240" w:lineRule="auto"/>
        <w:ind w:right="-540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(Meets Last Monday Monthly)                     </w:t>
      </w:r>
      <w:r w:rsidR="008F7A90">
        <w:rPr>
          <w:b/>
          <w:i/>
          <w:sz w:val="18"/>
          <w:szCs w:val="18"/>
        </w:rPr>
        <w:t xml:space="preserve">                         </w:t>
      </w:r>
      <w:r>
        <w:rPr>
          <w:b/>
          <w:i/>
          <w:sz w:val="18"/>
          <w:szCs w:val="18"/>
        </w:rPr>
        <w:t xml:space="preserve">  (Meets 3</w:t>
      </w:r>
      <w:r w:rsidRPr="00A65DE5">
        <w:rPr>
          <w:b/>
          <w:i/>
          <w:sz w:val="18"/>
          <w:szCs w:val="18"/>
          <w:vertAlign w:val="superscript"/>
        </w:rPr>
        <w:t>rd</w:t>
      </w:r>
      <w:r w:rsidR="008F7A90">
        <w:rPr>
          <w:b/>
          <w:i/>
          <w:sz w:val="18"/>
          <w:szCs w:val="18"/>
        </w:rPr>
        <w:t xml:space="preserve"> </w:t>
      </w:r>
      <w:r w:rsidR="00F76AD0">
        <w:rPr>
          <w:b/>
          <w:i/>
          <w:sz w:val="18"/>
          <w:szCs w:val="18"/>
        </w:rPr>
        <w:t xml:space="preserve"> Wednesday</w:t>
      </w:r>
      <w:r w:rsidR="008F7A90">
        <w:rPr>
          <w:b/>
          <w:i/>
          <w:sz w:val="18"/>
          <w:szCs w:val="18"/>
        </w:rPr>
        <w:t xml:space="preserve"> Monthly</w:t>
      </w:r>
      <w:r w:rsidR="00F76AD0">
        <w:rPr>
          <w:b/>
          <w:i/>
          <w:sz w:val="18"/>
          <w:szCs w:val="18"/>
        </w:rPr>
        <w:tab/>
        <w:t xml:space="preserve">        </w:t>
      </w:r>
      <w:r w:rsidR="008F7A90">
        <w:rPr>
          <w:b/>
          <w:i/>
          <w:sz w:val="18"/>
          <w:szCs w:val="18"/>
        </w:rPr>
        <w:t xml:space="preserve">                                         </w:t>
      </w:r>
      <w:r>
        <w:rPr>
          <w:b/>
          <w:i/>
          <w:sz w:val="18"/>
          <w:szCs w:val="18"/>
        </w:rPr>
        <w:t>(Meets as Needed)</w:t>
      </w:r>
    </w:p>
    <w:p w14:paraId="16F501F3" w14:textId="50588D09" w:rsidR="00F76AD0" w:rsidRDefault="00F76AD0" w:rsidP="003F1AF8">
      <w:pPr>
        <w:spacing w:after="0" w:line="240" w:lineRule="auto"/>
        <w:ind w:right="-540"/>
        <w:jc w:val="center"/>
        <w:rPr>
          <w:b/>
          <w:i/>
          <w:sz w:val="18"/>
          <w:szCs w:val="18"/>
        </w:rPr>
      </w:pPr>
    </w:p>
    <w:p w14:paraId="7027703A" w14:textId="1DC60A54" w:rsidR="00F76AD0" w:rsidRPr="00F76AD0" w:rsidRDefault="00F76AD0" w:rsidP="003F1AF8">
      <w:pPr>
        <w:spacing w:after="0" w:line="240" w:lineRule="auto"/>
        <w:ind w:right="-540"/>
        <w:jc w:val="center"/>
        <w:rPr>
          <w:b/>
          <w:i/>
        </w:rPr>
      </w:pPr>
      <w:r w:rsidRPr="00F76AD0">
        <w:rPr>
          <w:b/>
          <w:i/>
        </w:rPr>
        <w:t>Paw Paw Lake Sewer Authority</w:t>
      </w:r>
      <w:r>
        <w:rPr>
          <w:b/>
          <w:i/>
        </w:rPr>
        <w:tab/>
      </w:r>
      <w:r>
        <w:rPr>
          <w:b/>
          <w:i/>
        </w:rPr>
        <w:tab/>
        <w:t>Construction Board of Review</w:t>
      </w:r>
    </w:p>
    <w:p w14:paraId="466E7AD5" w14:textId="79CA3228" w:rsidR="00A65DE5" w:rsidRPr="00F76AD0" w:rsidRDefault="00F76AD0" w:rsidP="00F76AD0">
      <w:pPr>
        <w:tabs>
          <w:tab w:val="left" w:pos="5010"/>
        </w:tabs>
        <w:spacing w:after="0" w:line="240" w:lineRule="auto"/>
        <w:ind w:right="-540"/>
        <w:rPr>
          <w:b/>
          <w:i/>
          <w:sz w:val="18"/>
          <w:szCs w:val="18"/>
        </w:rPr>
      </w:pPr>
      <w:r>
        <w:rPr>
          <w:b/>
          <w:i/>
        </w:rPr>
        <w:t xml:space="preserve">             </w:t>
      </w:r>
      <w:r w:rsidRPr="00F76AD0">
        <w:rPr>
          <w:b/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 xml:space="preserve">    </w:t>
      </w:r>
      <w:r w:rsidR="003F1AF8">
        <w:rPr>
          <w:b/>
          <w:i/>
          <w:sz w:val="18"/>
          <w:szCs w:val="18"/>
        </w:rPr>
        <w:t xml:space="preserve">                                                              </w:t>
      </w:r>
      <w:r w:rsidRPr="00F76AD0">
        <w:rPr>
          <w:b/>
          <w:i/>
          <w:sz w:val="18"/>
          <w:szCs w:val="18"/>
        </w:rPr>
        <w:t xml:space="preserve">   (Varie</w:t>
      </w:r>
      <w:r>
        <w:rPr>
          <w:b/>
          <w:i/>
          <w:sz w:val="18"/>
          <w:szCs w:val="18"/>
        </w:rPr>
        <w:t>s)                                                                         (As Needed)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  <w:t xml:space="preserve">               </w:t>
      </w:r>
      <w:r>
        <w:rPr>
          <w:b/>
          <w:i/>
          <w:sz w:val="18"/>
          <w:szCs w:val="18"/>
        </w:rPr>
        <w:tab/>
        <w:t xml:space="preserve">                </w:t>
      </w:r>
    </w:p>
    <w:p w14:paraId="176B06E3" w14:textId="77777777" w:rsidR="00FC3F02" w:rsidRPr="00FC3F02" w:rsidRDefault="00263230" w:rsidP="00F87C58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_______________________________________________________________________________________________</w:t>
      </w:r>
    </w:p>
    <w:p w14:paraId="3E974159" w14:textId="77777777" w:rsidR="003F1AF8" w:rsidRPr="00FC3F02" w:rsidRDefault="003F1AF8" w:rsidP="00252192">
      <w:pPr>
        <w:rPr>
          <w:b/>
          <w:sz w:val="16"/>
          <w:szCs w:val="16"/>
        </w:rPr>
      </w:pPr>
    </w:p>
    <w:p w14:paraId="16C37A0C" w14:textId="722832B5" w:rsidR="003F1AF8" w:rsidRPr="00A40EDE" w:rsidRDefault="00D15429" w:rsidP="00252192">
      <w:pPr>
        <w:jc w:val="center"/>
        <w:rPr>
          <w:bCs/>
          <w:sz w:val="28"/>
          <w:szCs w:val="28"/>
          <w:u w:val="single"/>
        </w:rPr>
      </w:pPr>
      <w:r w:rsidRPr="00A40EDE">
        <w:rPr>
          <w:bCs/>
          <w:sz w:val="28"/>
          <w:szCs w:val="28"/>
          <w:u w:val="single"/>
        </w:rPr>
        <w:t>INSTRUCTIONS FOR CONSIDERATION</w:t>
      </w:r>
      <w:r w:rsidR="00252192" w:rsidRPr="00A40EDE">
        <w:rPr>
          <w:bCs/>
          <w:sz w:val="28"/>
          <w:szCs w:val="28"/>
          <w:u w:val="single"/>
        </w:rPr>
        <w:t xml:space="preserve"> &amp; APPOINTMENT PROCESS</w:t>
      </w:r>
    </w:p>
    <w:p w14:paraId="6A738553" w14:textId="543EC697" w:rsidR="003F1AF8" w:rsidRDefault="00AA5388" w:rsidP="003F1AF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Completion of the </w:t>
      </w:r>
      <w:r w:rsidR="003F1AF8">
        <w:t>City Commission</w:t>
      </w:r>
      <w:r>
        <w:t xml:space="preserve"> appointment a</w:t>
      </w:r>
      <w:r w:rsidR="00D15429">
        <w:t>pplication</w:t>
      </w:r>
      <w:r w:rsidR="003F1AF8">
        <w:t xml:space="preserve"> (this form)</w:t>
      </w:r>
      <w:r w:rsidR="00D15429">
        <w:t>.</w:t>
      </w:r>
    </w:p>
    <w:p w14:paraId="07558071" w14:textId="77777777" w:rsidR="003F1AF8" w:rsidRDefault="003F1AF8" w:rsidP="003F1AF8">
      <w:pPr>
        <w:pStyle w:val="ListParagraph"/>
        <w:spacing w:after="0" w:line="240" w:lineRule="auto"/>
      </w:pPr>
    </w:p>
    <w:p w14:paraId="3C6468C9" w14:textId="69F075E3" w:rsidR="003F1AF8" w:rsidRDefault="00AA5388" w:rsidP="003F1AF8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 xml:space="preserve">A </w:t>
      </w:r>
      <w:r w:rsidR="006D50A2">
        <w:t xml:space="preserve">brief </w:t>
      </w:r>
      <w:r>
        <w:t xml:space="preserve">letter </w:t>
      </w:r>
      <w:r w:rsidR="0028619D">
        <w:t>stating your</w:t>
      </w:r>
      <w:r w:rsidR="006D50A2">
        <w:t xml:space="preserve"> interest,</w:t>
      </w:r>
      <w:r w:rsidR="0053216B">
        <w:t xml:space="preserve"> qualifications</w:t>
      </w:r>
      <w:r>
        <w:t>, and current/past community involvement a</w:t>
      </w:r>
      <w:r w:rsidR="006D50A2">
        <w:t xml:space="preserve">s well as </w:t>
      </w:r>
      <w:r>
        <w:t xml:space="preserve">anything else you deem beneficial to the Mayor and City Commission </w:t>
      </w:r>
      <w:r w:rsidR="0053216B">
        <w:t>as they consider your appointment.</w:t>
      </w:r>
    </w:p>
    <w:p w14:paraId="48E7648C" w14:textId="77777777" w:rsidR="003F1AF8" w:rsidRDefault="003F1AF8" w:rsidP="003F1AF8">
      <w:pPr>
        <w:spacing w:after="0" w:line="240" w:lineRule="auto"/>
      </w:pPr>
    </w:p>
    <w:p w14:paraId="77CF0422" w14:textId="35AFF77C" w:rsidR="00AA5388" w:rsidRDefault="00AA5388" w:rsidP="003F1AF8">
      <w:pPr>
        <w:pStyle w:val="ListParagraph"/>
        <w:numPr>
          <w:ilvl w:val="0"/>
          <w:numId w:val="1"/>
        </w:numPr>
        <w:spacing w:after="0" w:line="240" w:lineRule="auto"/>
      </w:pPr>
      <w:r>
        <w:t>A</w:t>
      </w:r>
      <w:r w:rsidR="003F1AF8">
        <w:t>n updated</w:t>
      </w:r>
      <w:r w:rsidR="0053216B">
        <w:t xml:space="preserve"> resume. </w:t>
      </w:r>
    </w:p>
    <w:p w14:paraId="3AB61CC6" w14:textId="77777777" w:rsidR="003F1AF8" w:rsidRDefault="003F1AF8" w:rsidP="003F1AF8">
      <w:pPr>
        <w:spacing w:after="0" w:line="240" w:lineRule="auto"/>
      </w:pPr>
    </w:p>
    <w:p w14:paraId="2849E317" w14:textId="14F197F4" w:rsidR="003F1AF8" w:rsidRDefault="003F1AF8" w:rsidP="003F1AF8">
      <w:pPr>
        <w:pStyle w:val="ListParagraph"/>
        <w:numPr>
          <w:ilvl w:val="0"/>
          <w:numId w:val="1"/>
        </w:numPr>
        <w:spacing w:after="0" w:line="240" w:lineRule="auto"/>
      </w:pPr>
      <w:r>
        <w:t>Submission of these three items</w:t>
      </w:r>
      <w:r w:rsidR="006D50A2">
        <w:t xml:space="preserve"> </w:t>
      </w:r>
      <w:r>
        <w:t>to</w:t>
      </w:r>
      <w:r w:rsidR="006D50A2">
        <w:t xml:space="preserve"> </w:t>
      </w:r>
      <w:r w:rsidR="0053216B">
        <w:t>Watervliet City Hall</w:t>
      </w:r>
      <w:r w:rsidR="005E78B6">
        <w:t xml:space="preserve"> (drop box)</w:t>
      </w:r>
      <w:r w:rsidR="0053216B">
        <w:t xml:space="preserve"> or as an e-mail attachment</w:t>
      </w:r>
      <w:r w:rsidR="005E78B6">
        <w:t xml:space="preserve"> (preferred)</w:t>
      </w:r>
      <w:r w:rsidR="0053216B">
        <w:t xml:space="preserve"> sent to </w:t>
      </w:r>
      <w:hyperlink r:id="rId8" w:history="1">
        <w:r w:rsidRPr="001B6F3F">
          <w:rPr>
            <w:rStyle w:val="Hyperlink"/>
          </w:rPr>
          <w:t>citymanager@watervliet.org</w:t>
        </w:r>
      </w:hyperlink>
      <w:r w:rsidR="0053216B">
        <w:t>.</w:t>
      </w:r>
      <w:r>
        <w:t xml:space="preserve"> </w:t>
      </w:r>
      <w:r w:rsidR="008757B2">
        <w:t xml:space="preserve">A confirmation e-mail will be sent upon receipt. </w:t>
      </w:r>
      <w:r>
        <w:t>All materials are due no later th</w:t>
      </w:r>
      <w:r w:rsidR="00D475BB">
        <w:t>e</w:t>
      </w:r>
      <w:r>
        <w:t>n 5pm on January 18, 2021.</w:t>
      </w:r>
    </w:p>
    <w:p w14:paraId="4764F44C" w14:textId="77777777" w:rsidR="003F1AF8" w:rsidRDefault="003F1AF8" w:rsidP="003F1AF8">
      <w:pPr>
        <w:pStyle w:val="ListParagraph"/>
      </w:pPr>
    </w:p>
    <w:p w14:paraId="0CFFAB8D" w14:textId="2C62BB79" w:rsidR="003F1AF8" w:rsidRDefault="003F1AF8" w:rsidP="003F1AF8">
      <w:pPr>
        <w:pStyle w:val="ListParagraph"/>
        <w:numPr>
          <w:ilvl w:val="0"/>
          <w:numId w:val="1"/>
        </w:numPr>
        <w:spacing w:after="0" w:line="240" w:lineRule="auto"/>
      </w:pPr>
      <w:r>
        <w:t>Upon submission, the City Commission will review all complete</w:t>
      </w:r>
      <w:r w:rsidR="00A40EDE">
        <w:t>d</w:t>
      </w:r>
      <w:r>
        <w:t xml:space="preserve"> app</w:t>
      </w:r>
      <w:r w:rsidR="00A40EDE">
        <w:t>ointment</w:t>
      </w:r>
      <w:r>
        <w:t xml:space="preserve"> materials</w:t>
      </w:r>
      <w:r w:rsidR="00252192">
        <w:t xml:space="preserve"> on January 19, 2021</w:t>
      </w:r>
      <w:r>
        <w:t xml:space="preserve"> and may choose to invite selected individuals to formally interview via. Zoom (electronic meeting) </w:t>
      </w:r>
      <w:r w:rsidR="00252192">
        <w:t xml:space="preserve">at the </w:t>
      </w:r>
      <w:r w:rsidR="008757B2">
        <w:t xml:space="preserve">Special </w:t>
      </w:r>
      <w:r w:rsidR="00252192">
        <w:t xml:space="preserve">City Commission’s </w:t>
      </w:r>
      <w:r w:rsidR="008757B2">
        <w:t>January 26</w:t>
      </w:r>
      <w:r w:rsidR="00252192">
        <w:t xml:space="preserve"> meeting.</w:t>
      </w:r>
    </w:p>
    <w:p w14:paraId="7661BF3F" w14:textId="77777777" w:rsidR="00252192" w:rsidRDefault="00252192" w:rsidP="00252192">
      <w:pPr>
        <w:pStyle w:val="ListParagraph"/>
      </w:pPr>
    </w:p>
    <w:p w14:paraId="199B503C" w14:textId="3721FE93" w:rsidR="00252192" w:rsidRDefault="008757B2" w:rsidP="003F1AF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City Commission may choose to make appointments at the conclusion of the interview on January 26 or </w:t>
      </w:r>
      <w:r w:rsidR="008F07DB">
        <w:t xml:space="preserve">at their February 2 regular meeting. </w:t>
      </w:r>
    </w:p>
    <w:p w14:paraId="012DD315" w14:textId="1403D17A" w:rsidR="0053216B" w:rsidRDefault="0053216B" w:rsidP="003F1AF8">
      <w:pPr>
        <w:spacing w:after="0" w:line="240" w:lineRule="auto"/>
      </w:pPr>
    </w:p>
    <w:p w14:paraId="7187ECEA" w14:textId="77777777" w:rsidR="005E78B6" w:rsidRDefault="005E78B6" w:rsidP="003F1AF8">
      <w:pPr>
        <w:spacing w:after="0" w:line="240" w:lineRule="auto"/>
      </w:pPr>
    </w:p>
    <w:p w14:paraId="6C98E3A4" w14:textId="13999E09" w:rsidR="00530365" w:rsidRPr="00F76AD0" w:rsidRDefault="00FC3F02" w:rsidP="005E78B6">
      <w:pPr>
        <w:pStyle w:val="ListParagraph"/>
        <w:spacing w:after="0" w:line="240" w:lineRule="auto"/>
        <w:jc w:val="center"/>
        <w:rPr>
          <w:b/>
        </w:rPr>
      </w:pPr>
      <w:r>
        <w:t xml:space="preserve">Pursuant to the </w:t>
      </w:r>
      <w:r w:rsidR="006F3572">
        <w:t xml:space="preserve">Charter &amp; </w:t>
      </w:r>
      <w:r>
        <w:t xml:space="preserve">Code of Ordinances of the City of Watervliet </w:t>
      </w:r>
      <w:r w:rsidR="00F76AD0">
        <w:t>and eligibility as dictated by law, the</w:t>
      </w:r>
      <w:r>
        <w:t xml:space="preserve"> appointment processes will be conducted </w:t>
      </w:r>
      <w:r w:rsidR="00F76AD0">
        <w:t>accordingly</w:t>
      </w:r>
      <w:r>
        <w:t xml:space="preserve">. </w:t>
      </w:r>
    </w:p>
    <w:p w14:paraId="5B6C35C6" w14:textId="77777777" w:rsidR="006F3572" w:rsidRDefault="006F3572" w:rsidP="005E78B6">
      <w:pPr>
        <w:spacing w:after="0" w:line="240" w:lineRule="auto"/>
        <w:rPr>
          <w:b/>
        </w:rPr>
      </w:pPr>
    </w:p>
    <w:p w14:paraId="6140429B" w14:textId="77777777" w:rsidR="005E78B6" w:rsidRPr="005E78B6" w:rsidRDefault="005E78B6" w:rsidP="005E78B6">
      <w:pPr>
        <w:spacing w:after="0" w:line="240" w:lineRule="auto"/>
        <w:rPr>
          <w:b/>
        </w:rPr>
      </w:pPr>
    </w:p>
    <w:p w14:paraId="077343F6" w14:textId="34501941" w:rsidR="00530365" w:rsidRPr="00530365" w:rsidRDefault="00530365" w:rsidP="00530365">
      <w:pPr>
        <w:pStyle w:val="ListParagraph"/>
        <w:spacing w:after="0" w:line="240" w:lineRule="auto"/>
        <w:jc w:val="center"/>
        <w:rPr>
          <w:b/>
        </w:rPr>
      </w:pPr>
      <w:r w:rsidRPr="00530365">
        <w:rPr>
          <w:b/>
        </w:rPr>
        <w:t>Please contact City Manager</w:t>
      </w:r>
      <w:r w:rsidR="003F1AF8">
        <w:rPr>
          <w:b/>
        </w:rPr>
        <w:t>, Tyler Dotson</w:t>
      </w:r>
      <w:r w:rsidRPr="00530365">
        <w:rPr>
          <w:b/>
        </w:rPr>
        <w:t xml:space="preserve"> for any questions, comments, or concerns.</w:t>
      </w:r>
    </w:p>
    <w:p w14:paraId="6C02F88D" w14:textId="77777777" w:rsidR="00530365" w:rsidRDefault="00530365" w:rsidP="00530365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158 W. Pleasant St. Watervliet, MI 49098</w:t>
      </w:r>
    </w:p>
    <w:p w14:paraId="49061E4D" w14:textId="77777777" w:rsidR="00530365" w:rsidRDefault="00530365" w:rsidP="00530365">
      <w:pPr>
        <w:spacing w:after="0" w:line="240" w:lineRule="auto"/>
        <w:contextualSpacing/>
        <w:jc w:val="center"/>
        <w:rPr>
          <w:b/>
        </w:rPr>
      </w:pPr>
      <w:r w:rsidRPr="00530365">
        <w:rPr>
          <w:b/>
        </w:rPr>
        <w:t>citymanager@watervliet.org</w:t>
      </w:r>
    </w:p>
    <w:p w14:paraId="0AC54B2A" w14:textId="77777777" w:rsidR="00C61B43" w:rsidRDefault="00530365" w:rsidP="00F87C58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(269) 463-6769</w:t>
      </w:r>
    </w:p>
    <w:sectPr w:rsidR="00C61B43" w:rsidSect="00F87C58">
      <w:footerReference w:type="default" r:id="rId9"/>
      <w:pgSz w:w="12240" w:h="15840"/>
      <w:pgMar w:top="720" w:right="720" w:bottom="36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4B7A6" w14:textId="77777777" w:rsidR="00FD4BB4" w:rsidRDefault="00FD4BB4" w:rsidP="00FC3F02">
      <w:pPr>
        <w:spacing w:after="0" w:line="240" w:lineRule="auto"/>
      </w:pPr>
      <w:r>
        <w:separator/>
      </w:r>
    </w:p>
  </w:endnote>
  <w:endnote w:type="continuationSeparator" w:id="0">
    <w:p w14:paraId="6BC0E5AB" w14:textId="77777777" w:rsidR="00FD4BB4" w:rsidRDefault="00FD4BB4" w:rsidP="00FC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4E648" w14:textId="77777777" w:rsidR="00FC3F02" w:rsidRDefault="00FC3F02">
    <w:pPr>
      <w:pStyle w:val="Footer"/>
    </w:pPr>
  </w:p>
  <w:p w14:paraId="09A316A6" w14:textId="77777777" w:rsidR="00FC3F02" w:rsidRDefault="00FC3F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F65D1" w14:textId="77777777" w:rsidR="00FD4BB4" w:rsidRDefault="00FD4BB4" w:rsidP="00FC3F02">
      <w:pPr>
        <w:spacing w:after="0" w:line="240" w:lineRule="auto"/>
      </w:pPr>
      <w:r>
        <w:separator/>
      </w:r>
    </w:p>
  </w:footnote>
  <w:footnote w:type="continuationSeparator" w:id="0">
    <w:p w14:paraId="3584D677" w14:textId="77777777" w:rsidR="00FD4BB4" w:rsidRDefault="00FD4BB4" w:rsidP="00FC3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D13FF7"/>
    <w:multiLevelType w:val="hybridMultilevel"/>
    <w:tmpl w:val="85C09C18"/>
    <w:lvl w:ilvl="0" w:tplc="A926AD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26"/>
    <w:rsid w:val="0001454A"/>
    <w:rsid w:val="001F6915"/>
    <w:rsid w:val="00212224"/>
    <w:rsid w:val="00252192"/>
    <w:rsid w:val="00263230"/>
    <w:rsid w:val="0028619D"/>
    <w:rsid w:val="00395BF3"/>
    <w:rsid w:val="003F1AF8"/>
    <w:rsid w:val="00496226"/>
    <w:rsid w:val="004E4926"/>
    <w:rsid w:val="00530365"/>
    <w:rsid w:val="0053216B"/>
    <w:rsid w:val="005E78B6"/>
    <w:rsid w:val="0066738F"/>
    <w:rsid w:val="006D50A2"/>
    <w:rsid w:val="006F3572"/>
    <w:rsid w:val="007F07AD"/>
    <w:rsid w:val="008757B2"/>
    <w:rsid w:val="008A7490"/>
    <w:rsid w:val="008F07DB"/>
    <w:rsid w:val="008F7A90"/>
    <w:rsid w:val="00955D42"/>
    <w:rsid w:val="00A3384E"/>
    <w:rsid w:val="00A40EDE"/>
    <w:rsid w:val="00A61613"/>
    <w:rsid w:val="00A65DE5"/>
    <w:rsid w:val="00AA2F98"/>
    <w:rsid w:val="00AA51F1"/>
    <w:rsid w:val="00AA5388"/>
    <w:rsid w:val="00B30503"/>
    <w:rsid w:val="00BB0209"/>
    <w:rsid w:val="00BF337A"/>
    <w:rsid w:val="00BF4D49"/>
    <w:rsid w:val="00C61B43"/>
    <w:rsid w:val="00C67018"/>
    <w:rsid w:val="00D15429"/>
    <w:rsid w:val="00D42CD6"/>
    <w:rsid w:val="00D475BB"/>
    <w:rsid w:val="00D5790D"/>
    <w:rsid w:val="00F76AD0"/>
    <w:rsid w:val="00F87C58"/>
    <w:rsid w:val="00FC3F02"/>
    <w:rsid w:val="00FD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AA746"/>
  <w15:docId w15:val="{1520CC6C-D727-4524-9DE3-81E5E9E4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5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54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16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3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F02"/>
  </w:style>
  <w:style w:type="paragraph" w:styleId="Footer">
    <w:name w:val="footer"/>
    <w:basedOn w:val="Normal"/>
    <w:link w:val="FooterChar"/>
    <w:uiPriority w:val="99"/>
    <w:unhideWhenUsed/>
    <w:rsid w:val="00FC3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F02"/>
  </w:style>
  <w:style w:type="character" w:styleId="UnresolvedMention">
    <w:name w:val="Unresolved Mention"/>
    <w:basedOn w:val="DefaultParagraphFont"/>
    <w:uiPriority w:val="99"/>
    <w:semiHidden/>
    <w:unhideWhenUsed/>
    <w:rsid w:val="003F1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ymanager@watervlie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Treasurer</dc:creator>
  <cp:lastModifiedBy>CityManager</cp:lastModifiedBy>
  <cp:revision>5</cp:revision>
  <cp:lastPrinted>2019-06-03T15:38:00Z</cp:lastPrinted>
  <dcterms:created xsi:type="dcterms:W3CDTF">2021-01-05T03:01:00Z</dcterms:created>
  <dcterms:modified xsi:type="dcterms:W3CDTF">2021-01-07T01:40:00Z</dcterms:modified>
</cp:coreProperties>
</file>